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870A" w14:textId="3D743E65" w:rsidR="008032C0" w:rsidRDefault="00467A4F" w:rsidP="00F10F6A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DC9E44" wp14:editId="59E40DAE">
                <wp:simplePos x="0" y="0"/>
                <wp:positionH relativeFrom="column">
                  <wp:posOffset>1030030</wp:posOffset>
                </wp:positionH>
                <wp:positionV relativeFrom="paragraph">
                  <wp:posOffset>-558165</wp:posOffset>
                </wp:positionV>
                <wp:extent cx="4680000" cy="1281600"/>
                <wp:effectExtent l="76200" t="342900" r="69850" b="344170"/>
                <wp:wrapNone/>
                <wp:docPr id="187670016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90468">
                          <a:off x="0" y="0"/>
                          <a:ext cx="4680000" cy="128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284F7" w14:textId="77777777" w:rsidR="00467A4F" w:rsidRDefault="00467A4F">
                            <w:pP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5A3568" w14:textId="6ACE146D" w:rsidR="00467A4F" w:rsidRPr="00467A4F" w:rsidRDefault="00467A4F">
                            <w:pP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7A4F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Changement de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C9E4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81.1pt;margin-top:-43.95pt;width:368.5pt;height:100.9pt;rotation:-556545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" fillcolor="white [3201]" stroked="f" strokeweight=".5pt">
                <v:textbox>
                  <w:txbxContent>
                    <w:p w14:paraId="7EF284F7" w14:textId="77777777" w:rsidR="00467A4F" w:rsidRDefault="00467A4F">
                      <w:pP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75A3568" w14:textId="6ACE146D" w:rsidR="00467A4F" w:rsidRPr="00467A4F" w:rsidRDefault="00467A4F">
                      <w:pP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7A4F"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Changement de dates</w:t>
                      </w:r>
                    </w:p>
                  </w:txbxContent>
                </v:textbox>
              </v:shape>
            </w:pict>
          </mc:Fallback>
        </mc:AlternateContent>
      </w:r>
    </w:p>
    <w:p w14:paraId="565DB522" w14:textId="15677806" w:rsidR="008032C0" w:rsidRDefault="008032C0" w:rsidP="00F10F6A">
      <w:pPr>
        <w:jc w:val="center"/>
        <w:rPr>
          <w:rFonts w:ascii="Garamond" w:hAnsi="Garamond"/>
          <w:sz w:val="32"/>
          <w:szCs w:val="32"/>
        </w:rPr>
      </w:pPr>
    </w:p>
    <w:p w14:paraId="5AB9E66F" w14:textId="77777777" w:rsidR="008032C0" w:rsidRDefault="008032C0" w:rsidP="00F10F6A">
      <w:pPr>
        <w:jc w:val="center"/>
        <w:rPr>
          <w:rFonts w:ascii="Garamond" w:hAnsi="Garamond"/>
          <w:sz w:val="32"/>
          <w:szCs w:val="32"/>
        </w:rPr>
      </w:pPr>
    </w:p>
    <w:p w14:paraId="690EC946" w14:textId="77777777" w:rsidR="008032C0" w:rsidRDefault="008032C0" w:rsidP="00F10F6A">
      <w:pPr>
        <w:jc w:val="center"/>
        <w:rPr>
          <w:rFonts w:ascii="Garamond" w:hAnsi="Garamond"/>
          <w:sz w:val="32"/>
          <w:szCs w:val="32"/>
        </w:rPr>
      </w:pPr>
    </w:p>
    <w:p w14:paraId="1120D847" w14:textId="28CA042C" w:rsidR="00927706" w:rsidRPr="00F10F6A" w:rsidRDefault="00F53996" w:rsidP="00F10F6A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F97F6" wp14:editId="5322F82D">
                <wp:simplePos x="0" y="0"/>
                <wp:positionH relativeFrom="column">
                  <wp:posOffset>-465619</wp:posOffset>
                </wp:positionH>
                <wp:positionV relativeFrom="paragraph">
                  <wp:posOffset>-524825</wp:posOffset>
                </wp:positionV>
                <wp:extent cx="1493300" cy="1466987"/>
                <wp:effectExtent l="0" t="0" r="5715" b="6350"/>
                <wp:wrapNone/>
                <wp:docPr id="23765386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300" cy="1466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63DCEE" w14:textId="06552B13" w:rsidR="00F53996" w:rsidRPr="00F53996" w:rsidRDefault="008032C0" w:rsidP="00F53996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F53996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fldChar w:fldCharType="begin"/>
                            </w:r>
                            <w:r w:rsidRPr="00F53996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instrText xml:space="preserve"> INCLUDEPICTURE "/Users/sassatelli/Library/Group Containers/UBF8T346G9.ms/WebArchiveCopyPasteTempFiles/com.microsoft.Word/page1image43850976" \* MERGEFORMATINET </w:instrText>
                            </w:r>
                            <w:r w:rsidRPr="00F53996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fldChar w:fldCharType="separate"/>
                            </w:r>
                            <w:r w:rsidRPr="00F53996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lang w:eastAsia="fr-FR"/>
                                <w14:ligatures w14:val="none"/>
                              </w:rPr>
                              <w:drawing>
                                <wp:inline distT="0" distB="0" distL="0" distR="0" wp14:anchorId="0C623905" wp14:editId="2F322260">
                                  <wp:extent cx="1243330" cy="1282700"/>
                                  <wp:effectExtent l="0" t="0" r="1270" b="0"/>
                                  <wp:docPr id="39850471" name="Image 2" descr="page1image438509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ge1image438509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128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3996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fldChar w:fldCharType="end"/>
                            </w:r>
                          </w:p>
                          <w:p w14:paraId="3C9F1697" w14:textId="77777777" w:rsidR="00F53996" w:rsidRDefault="00F53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F97F6" id="_x0000_s1027" type="#_x0000_t202" style="position:absolute;left:0;text-align:left;margin-left:-36.65pt;margin-top:-41.3pt;width:117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" fillcolor="white [3201]" stroked="f" strokeweight=".5pt">
                <v:textbox>
                  <w:txbxContent>
                    <w:p w14:paraId="6263DCEE" w14:textId="06552B13" w:rsidR="00F53996" w:rsidRPr="00F53996" w:rsidRDefault="008032C0" w:rsidP="00F53996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</w:pPr>
                      <w:r w:rsidRPr="00F53996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fldChar w:fldCharType="begin"/>
                      </w:r>
                      <w:r w:rsidRPr="00F53996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instrText xml:space="preserve"> INCLUDEPICTURE "/Users/sassatelli/Library/Group Containers/UBF8T346G9.ms/WebArchiveCopyPasteTempFiles/com.microsoft.Word/page1image43850976" \* MERGEFORMATINET </w:instrText>
                      </w:r>
                      <w:r w:rsidRPr="00F53996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fldChar w:fldCharType="separate"/>
                      </w:r>
                      <w:r w:rsidRPr="00F53996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lang w:eastAsia="fr-FR"/>
                          <w14:ligatures w14:val="none"/>
                        </w:rPr>
                        <w:drawing>
                          <wp:inline distT="0" distB="0" distL="0" distR="0" wp14:anchorId="0C623905" wp14:editId="2F322260">
                            <wp:extent cx="1243330" cy="1282700"/>
                            <wp:effectExtent l="0" t="0" r="1270" b="0"/>
                            <wp:docPr id="39850471" name="Image 2" descr="page1image438509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ge1image438509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3330" cy="128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53996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fldChar w:fldCharType="end"/>
                      </w:r>
                    </w:p>
                    <w:p w14:paraId="3C9F1697" w14:textId="77777777" w:rsidR="00F53996" w:rsidRDefault="00F53996"/>
                  </w:txbxContent>
                </v:textbox>
              </v:shape>
            </w:pict>
          </mc:Fallback>
        </mc:AlternateContent>
      </w:r>
      <w:r w:rsidR="004F1031" w:rsidRPr="00F10F6A">
        <w:rPr>
          <w:rFonts w:ascii="Garamond" w:hAnsi="Garamond"/>
          <w:sz w:val="32"/>
          <w:szCs w:val="32"/>
        </w:rPr>
        <w:t>50</w:t>
      </w:r>
      <w:r w:rsidR="004F1031" w:rsidRPr="00F10F6A">
        <w:rPr>
          <w:rFonts w:ascii="Garamond" w:hAnsi="Garamond"/>
          <w:sz w:val="32"/>
          <w:szCs w:val="32"/>
          <w:vertAlign w:val="superscript"/>
        </w:rPr>
        <w:t xml:space="preserve">ème </w:t>
      </w:r>
      <w:r w:rsidR="004F1031" w:rsidRPr="00F10F6A">
        <w:rPr>
          <w:rFonts w:ascii="Garamond" w:hAnsi="Garamond"/>
          <w:sz w:val="32"/>
          <w:szCs w:val="32"/>
        </w:rPr>
        <w:t>anniversaire de l’AFA</w:t>
      </w:r>
    </w:p>
    <w:p w14:paraId="34B4E0CE" w14:textId="77777777" w:rsidR="004F1031" w:rsidRPr="00F10F6A" w:rsidRDefault="004F1031" w:rsidP="00F10F6A">
      <w:pPr>
        <w:jc w:val="center"/>
        <w:rPr>
          <w:rFonts w:ascii="Garamond" w:hAnsi="Garamond"/>
        </w:rPr>
      </w:pPr>
    </w:p>
    <w:p w14:paraId="00B9EDAC" w14:textId="3C1BB24C" w:rsidR="004F1031" w:rsidRPr="00F10F6A" w:rsidRDefault="008032C0" w:rsidP="00F10F6A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7-8 octobre</w:t>
      </w:r>
      <w:r w:rsidR="00467A4F">
        <w:rPr>
          <w:rFonts w:ascii="Garamond" w:hAnsi="Garamond"/>
          <w:sz w:val="28"/>
          <w:szCs w:val="28"/>
        </w:rPr>
        <w:t xml:space="preserve"> 2023</w:t>
      </w:r>
    </w:p>
    <w:p w14:paraId="532987AC" w14:textId="77777777" w:rsidR="004F1031" w:rsidRPr="00F10F6A" w:rsidRDefault="004F1031" w:rsidP="00F10F6A">
      <w:pPr>
        <w:jc w:val="center"/>
        <w:rPr>
          <w:rFonts w:ascii="Garamond" w:hAnsi="Garamond"/>
          <w:sz w:val="28"/>
          <w:szCs w:val="28"/>
        </w:rPr>
      </w:pPr>
    </w:p>
    <w:p w14:paraId="641B5ECF" w14:textId="1B7501FA" w:rsidR="004F1031" w:rsidRPr="00F10F6A" w:rsidRDefault="004F1031" w:rsidP="00F10F6A">
      <w:pPr>
        <w:jc w:val="center"/>
        <w:rPr>
          <w:rFonts w:ascii="Garamond" w:hAnsi="Garamond"/>
          <w:sz w:val="28"/>
          <w:szCs w:val="28"/>
        </w:rPr>
      </w:pPr>
      <w:r w:rsidRPr="00F10F6A">
        <w:rPr>
          <w:rFonts w:ascii="Garamond" w:hAnsi="Garamond"/>
          <w:sz w:val="28"/>
          <w:szCs w:val="28"/>
        </w:rPr>
        <w:t>Hippodrome de Compiègne</w:t>
      </w:r>
    </w:p>
    <w:p w14:paraId="069D76A6" w14:textId="77777777" w:rsidR="004F1031" w:rsidRPr="00F10F6A" w:rsidRDefault="004F1031">
      <w:pPr>
        <w:rPr>
          <w:rFonts w:ascii="Garamond" w:hAnsi="Garamond"/>
        </w:rPr>
      </w:pPr>
    </w:p>
    <w:p w14:paraId="2D1E1FBE" w14:textId="77777777" w:rsidR="00F10F6A" w:rsidRDefault="00F10F6A" w:rsidP="00F10F6A">
      <w:pPr>
        <w:jc w:val="center"/>
        <w:rPr>
          <w:rFonts w:ascii="Garamond" w:hAnsi="Garamond"/>
        </w:rPr>
      </w:pPr>
    </w:p>
    <w:p w14:paraId="7BF6614E" w14:textId="2A323A2D" w:rsidR="00002CD1" w:rsidRDefault="000725E8" w:rsidP="00002CD1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S</w:t>
      </w:r>
      <w:r w:rsidR="00D50254">
        <w:rPr>
          <w:rFonts w:ascii="Garamond" w:hAnsi="Garamond"/>
        </w:rPr>
        <w:t xml:space="preserve">uite </w:t>
      </w:r>
      <w:r>
        <w:rPr>
          <w:rFonts w:ascii="Garamond" w:hAnsi="Garamond"/>
        </w:rPr>
        <w:t>aux</w:t>
      </w:r>
      <w:proofErr w:type="gramEnd"/>
      <w:r w:rsidR="00D50254">
        <w:rPr>
          <w:rFonts w:ascii="Garamond" w:hAnsi="Garamond"/>
        </w:rPr>
        <w:t xml:space="preserve"> reports de courses dus au mauvais temps d</w:t>
      </w:r>
      <w:r w:rsidR="007813D4">
        <w:rPr>
          <w:rFonts w:ascii="Garamond" w:hAnsi="Garamond"/>
        </w:rPr>
        <w:t>u</w:t>
      </w:r>
      <w:r w:rsidR="00D50254">
        <w:rPr>
          <w:rFonts w:ascii="Garamond" w:hAnsi="Garamond"/>
        </w:rPr>
        <w:t xml:space="preserve"> </w:t>
      </w:r>
      <w:proofErr w:type="spellStart"/>
      <w:r w:rsidR="00D50254">
        <w:rPr>
          <w:rFonts w:ascii="Garamond" w:hAnsi="Garamond"/>
        </w:rPr>
        <w:t>week</w:t>
      </w:r>
      <w:proofErr w:type="spellEnd"/>
      <w:r w:rsidR="00D50254">
        <w:rPr>
          <w:rFonts w:ascii="Garamond" w:hAnsi="Garamond"/>
        </w:rPr>
        <w:t xml:space="preserve"> end</w:t>
      </w:r>
      <w:r w:rsidR="007813D4">
        <w:rPr>
          <w:rFonts w:ascii="Garamond" w:hAnsi="Garamond"/>
        </w:rPr>
        <w:t xml:space="preserve"> dernier</w:t>
      </w:r>
      <w:r w:rsidR="00D50254">
        <w:rPr>
          <w:rFonts w:ascii="Garamond" w:hAnsi="Garamond"/>
        </w:rPr>
        <w:t>, Le</w:t>
      </w:r>
      <w:r w:rsidR="00002CD1">
        <w:rPr>
          <w:rFonts w:ascii="Garamond" w:hAnsi="Garamond"/>
        </w:rPr>
        <w:t xml:space="preserve"> </w:t>
      </w:r>
      <w:r w:rsidR="00D50254">
        <w:rPr>
          <w:rFonts w:ascii="Garamond" w:hAnsi="Garamond"/>
        </w:rPr>
        <w:t>d</w:t>
      </w:r>
      <w:r w:rsidR="00002CD1">
        <w:rPr>
          <w:rFonts w:ascii="Garamond" w:hAnsi="Garamond"/>
        </w:rPr>
        <w:t xml:space="preserve">irecteur de l’hippodrome vient de nous faire </w:t>
      </w:r>
      <w:r w:rsidR="00D50254">
        <w:rPr>
          <w:rFonts w:ascii="Garamond" w:hAnsi="Garamond"/>
        </w:rPr>
        <w:t>savoir que l’hippodrome ne pouvait p</w:t>
      </w:r>
      <w:r w:rsidR="00365055">
        <w:rPr>
          <w:rFonts w:ascii="Garamond" w:hAnsi="Garamond"/>
        </w:rPr>
        <w:t xml:space="preserve">lus </w:t>
      </w:r>
      <w:r w:rsidR="00D50254">
        <w:rPr>
          <w:rFonts w:ascii="Garamond" w:hAnsi="Garamond"/>
        </w:rPr>
        <w:t>nous accueillir les 22 23 24 septembre.</w:t>
      </w:r>
    </w:p>
    <w:p w14:paraId="2160756D" w14:textId="6FF4C19E" w:rsidR="00D50254" w:rsidRDefault="00D50254" w:rsidP="00002CD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Les seules dates disponibles proposées sont le samedi </w:t>
      </w:r>
      <w:r w:rsidR="000725E8">
        <w:rPr>
          <w:rFonts w:ascii="Garamond" w:hAnsi="Garamond"/>
        </w:rPr>
        <w:t>7, dimanche</w:t>
      </w:r>
      <w:r>
        <w:rPr>
          <w:rFonts w:ascii="Garamond" w:hAnsi="Garamond"/>
        </w:rPr>
        <w:t xml:space="preserve"> 8 octobre</w:t>
      </w:r>
      <w:r w:rsidR="00A21831">
        <w:rPr>
          <w:rFonts w:ascii="Garamond" w:hAnsi="Garamond"/>
        </w:rPr>
        <w:t>.</w:t>
      </w:r>
    </w:p>
    <w:p w14:paraId="54BBB6A0" w14:textId="77777777" w:rsidR="00A21831" w:rsidRDefault="00A21831" w:rsidP="00002CD1">
      <w:pPr>
        <w:jc w:val="both"/>
        <w:rPr>
          <w:rFonts w:ascii="Garamond" w:hAnsi="Garamond"/>
        </w:rPr>
      </w:pPr>
    </w:p>
    <w:p w14:paraId="575F19F3" w14:textId="77777777" w:rsidR="00A21831" w:rsidRDefault="00A21831" w:rsidP="00002CD1">
      <w:pPr>
        <w:jc w:val="both"/>
        <w:rPr>
          <w:rFonts w:ascii="Garamond" w:hAnsi="Garamond"/>
        </w:rPr>
      </w:pPr>
    </w:p>
    <w:p w14:paraId="04A0F246" w14:textId="72E49F3E" w:rsidR="00D50254" w:rsidRDefault="00A21831" w:rsidP="00A21831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Le programme de ces journée</w:t>
      </w:r>
      <w:r w:rsidR="000725E8">
        <w:rPr>
          <w:rFonts w:ascii="Garamond" w:hAnsi="Garamond"/>
          <w:b/>
          <w:bCs/>
          <w:sz w:val="28"/>
          <w:szCs w:val="28"/>
        </w:rPr>
        <w:t>s</w:t>
      </w:r>
      <w:r>
        <w:rPr>
          <w:rFonts w:ascii="Garamond" w:hAnsi="Garamond"/>
          <w:b/>
          <w:bCs/>
          <w:sz w:val="28"/>
          <w:szCs w:val="28"/>
        </w:rPr>
        <w:t xml:space="preserve"> se trouve donc modifié </w:t>
      </w:r>
      <w:r w:rsidR="000725E8">
        <w:rPr>
          <w:rFonts w:ascii="Garamond" w:hAnsi="Garamond"/>
          <w:b/>
          <w:bCs/>
          <w:sz w:val="28"/>
          <w:szCs w:val="28"/>
        </w:rPr>
        <w:t>comme suit</w:t>
      </w:r>
    </w:p>
    <w:p w14:paraId="58F3EE22" w14:textId="77777777" w:rsidR="00D50254" w:rsidRDefault="00D50254" w:rsidP="00A21831">
      <w:pPr>
        <w:rPr>
          <w:rFonts w:ascii="Garamond" w:hAnsi="Garamond"/>
          <w:b/>
          <w:bCs/>
          <w:sz w:val="28"/>
          <w:szCs w:val="28"/>
        </w:rPr>
      </w:pPr>
    </w:p>
    <w:p w14:paraId="19E67B4E" w14:textId="77777777" w:rsidR="00D50254" w:rsidRDefault="00D50254" w:rsidP="00F10F6A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45BEBA27" w14:textId="21036280" w:rsidR="004F1031" w:rsidRPr="00F10F6A" w:rsidRDefault="004F1031" w:rsidP="00F10F6A">
      <w:pPr>
        <w:jc w:val="center"/>
        <w:rPr>
          <w:rFonts w:ascii="Garamond" w:hAnsi="Garamond"/>
          <w:b/>
          <w:bCs/>
          <w:sz w:val="28"/>
          <w:szCs w:val="28"/>
        </w:rPr>
      </w:pPr>
      <w:r w:rsidRPr="00F10F6A">
        <w:rPr>
          <w:rFonts w:ascii="Garamond" w:hAnsi="Garamond"/>
          <w:b/>
          <w:bCs/>
          <w:sz w:val="28"/>
          <w:szCs w:val="28"/>
        </w:rPr>
        <w:t>Programme de ces journées</w:t>
      </w:r>
    </w:p>
    <w:p w14:paraId="1C6F9B72" w14:textId="77777777" w:rsidR="004F1031" w:rsidRPr="00F10F6A" w:rsidRDefault="004F1031">
      <w:pPr>
        <w:rPr>
          <w:rFonts w:ascii="Garamond" w:hAnsi="Garamond"/>
        </w:rPr>
      </w:pPr>
    </w:p>
    <w:p w14:paraId="40E55ECD" w14:textId="649D822A" w:rsidR="004F1031" w:rsidRPr="00F10F6A" w:rsidRDefault="00A21831" w:rsidP="00365055">
      <w:pPr>
        <w:tabs>
          <w:tab w:val="left" w:pos="3662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Samedi 7 octobre :</w:t>
      </w:r>
      <w:r w:rsidR="00365055">
        <w:rPr>
          <w:rFonts w:ascii="Garamond" w:hAnsi="Garamond"/>
          <w:b/>
          <w:bCs/>
        </w:rPr>
        <w:tab/>
      </w:r>
    </w:p>
    <w:p w14:paraId="27ADCFF8" w14:textId="77777777" w:rsidR="00F10F6A" w:rsidRDefault="00F10F6A">
      <w:pPr>
        <w:rPr>
          <w:rFonts w:ascii="Garamond" w:hAnsi="Garamond"/>
        </w:rPr>
      </w:pPr>
    </w:p>
    <w:p w14:paraId="66D9B5F8" w14:textId="759F3052" w:rsidR="004F1031" w:rsidRPr="00F10F6A" w:rsidRDefault="004F1031">
      <w:pPr>
        <w:rPr>
          <w:rFonts w:ascii="Garamond" w:hAnsi="Garamond"/>
        </w:rPr>
      </w:pPr>
      <w:r w:rsidRPr="00F10F6A">
        <w:rPr>
          <w:rFonts w:ascii="Garamond" w:hAnsi="Garamond"/>
        </w:rPr>
        <w:t xml:space="preserve">Accueil des attelages à l’hippodrome de Compiègne à partir de </w:t>
      </w:r>
      <w:r w:rsidR="00365055">
        <w:rPr>
          <w:rFonts w:ascii="Garamond" w:hAnsi="Garamond"/>
        </w:rPr>
        <w:t>10</w:t>
      </w:r>
      <w:r w:rsidRPr="00F10F6A">
        <w:rPr>
          <w:rFonts w:ascii="Garamond" w:hAnsi="Garamond"/>
        </w:rPr>
        <w:t>h</w:t>
      </w:r>
    </w:p>
    <w:p w14:paraId="3EEB0844" w14:textId="4277ADC9" w:rsidR="004F1031" w:rsidRDefault="00A21831">
      <w:pPr>
        <w:rPr>
          <w:rFonts w:ascii="Garamond" w:hAnsi="Garamond"/>
        </w:rPr>
      </w:pPr>
      <w:r>
        <w:rPr>
          <w:rFonts w:ascii="Garamond" w:hAnsi="Garamond"/>
        </w:rPr>
        <w:t>11 heures</w:t>
      </w:r>
      <w:r w:rsidR="00365055">
        <w:rPr>
          <w:rFonts w:ascii="Garamond" w:hAnsi="Garamond"/>
        </w:rPr>
        <w:t xml:space="preserve"> 30</w:t>
      </w:r>
      <w:r>
        <w:rPr>
          <w:rFonts w:ascii="Garamond" w:hAnsi="Garamond"/>
        </w:rPr>
        <w:t>, présentation de ces deux jours.</w:t>
      </w:r>
    </w:p>
    <w:p w14:paraId="24C4D568" w14:textId="09B2870F" w:rsidR="00A21831" w:rsidRDefault="00A21831">
      <w:pPr>
        <w:rPr>
          <w:rFonts w:ascii="Garamond" w:hAnsi="Garamond"/>
        </w:rPr>
      </w:pPr>
      <w:r>
        <w:rPr>
          <w:rFonts w:ascii="Garamond" w:hAnsi="Garamond"/>
        </w:rPr>
        <w:t>14 heures</w:t>
      </w:r>
      <w:r w:rsidR="003D3A77">
        <w:rPr>
          <w:rFonts w:ascii="Garamond" w:hAnsi="Garamond"/>
        </w:rPr>
        <w:t>30</w:t>
      </w:r>
      <w:r w:rsidR="000725E8">
        <w:rPr>
          <w:rFonts w:ascii="Garamond" w:hAnsi="Garamond"/>
        </w:rPr>
        <w:t>,</w:t>
      </w:r>
      <w:r>
        <w:rPr>
          <w:rFonts w:ascii="Garamond" w:hAnsi="Garamond"/>
        </w:rPr>
        <w:t xml:space="preserve"> parcours en forêt d’une quinzaine de kilomètres</w:t>
      </w:r>
      <w:r w:rsidR="003D3A77">
        <w:rPr>
          <w:rFonts w:ascii="Garamond" w:hAnsi="Garamond"/>
        </w:rPr>
        <w:t xml:space="preserve"> pour ceux qui le désirent</w:t>
      </w:r>
      <w:r>
        <w:rPr>
          <w:rFonts w:ascii="Garamond" w:hAnsi="Garamond"/>
        </w:rPr>
        <w:t>.</w:t>
      </w:r>
    </w:p>
    <w:p w14:paraId="0B31F3ED" w14:textId="77777777" w:rsidR="000725E8" w:rsidRPr="00F10F6A" w:rsidRDefault="000725E8" w:rsidP="000725E8">
      <w:pPr>
        <w:rPr>
          <w:rFonts w:ascii="Garamond" w:hAnsi="Garamond"/>
        </w:rPr>
      </w:pPr>
      <w:r w:rsidRPr="00F10F6A">
        <w:rPr>
          <w:rFonts w:ascii="Garamond" w:hAnsi="Garamond"/>
        </w:rPr>
        <w:t>Chaque équipage disposera d’une carte</w:t>
      </w:r>
      <w:r>
        <w:rPr>
          <w:rFonts w:ascii="Garamond" w:hAnsi="Garamond"/>
        </w:rPr>
        <w:t>,</w:t>
      </w:r>
      <w:r w:rsidRPr="00F10F6A">
        <w:rPr>
          <w:rFonts w:ascii="Garamond" w:hAnsi="Garamond"/>
        </w:rPr>
        <w:t xml:space="preserve"> les parcours seront fléchés</w:t>
      </w:r>
      <w:r>
        <w:rPr>
          <w:rFonts w:ascii="Garamond" w:hAnsi="Garamond"/>
        </w:rPr>
        <w:t>.</w:t>
      </w:r>
    </w:p>
    <w:p w14:paraId="62CD1FF9" w14:textId="6086C2FF" w:rsidR="000725E8" w:rsidRPr="00F10F6A" w:rsidRDefault="000725E8">
      <w:pPr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Pr="00F10F6A">
        <w:rPr>
          <w:rFonts w:ascii="Garamond" w:hAnsi="Garamond"/>
        </w:rPr>
        <w:t>17</w:t>
      </w:r>
      <w:r w:rsidR="003D3A77">
        <w:rPr>
          <w:rFonts w:ascii="Garamond" w:hAnsi="Garamond"/>
        </w:rPr>
        <w:t xml:space="preserve"> </w:t>
      </w:r>
      <w:r w:rsidRPr="00F10F6A">
        <w:rPr>
          <w:rFonts w:ascii="Garamond" w:hAnsi="Garamond"/>
        </w:rPr>
        <w:t>h</w:t>
      </w:r>
      <w:r w:rsidR="003D3A77">
        <w:rPr>
          <w:rFonts w:ascii="Garamond" w:hAnsi="Garamond"/>
        </w:rPr>
        <w:t>eures</w:t>
      </w:r>
      <w:r w:rsidRPr="00F10F6A">
        <w:rPr>
          <w:rFonts w:ascii="Garamond" w:hAnsi="Garamond"/>
        </w:rPr>
        <w:t>, visite du musée de la Voiture sous la conduite de Maria Anne Privat</w:t>
      </w:r>
      <w:r>
        <w:rPr>
          <w:rFonts w:ascii="Garamond" w:hAnsi="Garamond"/>
        </w:rPr>
        <w:t>, conservateur en chef du patrimoine</w:t>
      </w:r>
    </w:p>
    <w:p w14:paraId="60047353" w14:textId="77777777" w:rsidR="00A21831" w:rsidRPr="00F10F6A" w:rsidRDefault="00A21831" w:rsidP="00A21831">
      <w:pPr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Pr="00F10F6A">
        <w:rPr>
          <w:rFonts w:ascii="Garamond" w:hAnsi="Garamond"/>
        </w:rPr>
        <w:t>19h30, apéritif suivi du dîner</w:t>
      </w:r>
      <w:r>
        <w:rPr>
          <w:rFonts w:ascii="Garamond" w:hAnsi="Garamond"/>
        </w:rPr>
        <w:t xml:space="preserve"> en tenue de ville.</w:t>
      </w:r>
    </w:p>
    <w:p w14:paraId="6F865C53" w14:textId="46EC0B56" w:rsidR="000725E8" w:rsidRPr="00F10F6A" w:rsidRDefault="000725E8" w:rsidP="00F976A4">
      <w:pPr>
        <w:rPr>
          <w:rFonts w:ascii="Garamond" w:hAnsi="Garamond"/>
        </w:rPr>
      </w:pPr>
    </w:p>
    <w:p w14:paraId="7B56D36C" w14:textId="77777777" w:rsidR="004F1031" w:rsidRPr="00F10F6A" w:rsidRDefault="004F1031">
      <w:pPr>
        <w:rPr>
          <w:rFonts w:ascii="Garamond" w:hAnsi="Garamond"/>
        </w:rPr>
      </w:pPr>
    </w:p>
    <w:p w14:paraId="1DA90A59" w14:textId="511A34AF" w:rsidR="004F1031" w:rsidRPr="00F10F6A" w:rsidRDefault="000725E8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Dimanche 8 octobre :</w:t>
      </w:r>
    </w:p>
    <w:p w14:paraId="528B66D5" w14:textId="48F4DCE2" w:rsidR="00F10F6A" w:rsidRDefault="00F10F6A">
      <w:pPr>
        <w:rPr>
          <w:rFonts w:ascii="Garamond" w:hAnsi="Garamond"/>
        </w:rPr>
      </w:pPr>
    </w:p>
    <w:p w14:paraId="6D6F5249" w14:textId="363A4DD3" w:rsidR="00F10F6A" w:rsidRDefault="00F10F6A">
      <w:pPr>
        <w:rPr>
          <w:rFonts w:ascii="Garamond" w:hAnsi="Garamond"/>
        </w:rPr>
      </w:pPr>
      <w:r>
        <w:rPr>
          <w:rFonts w:ascii="Garamond" w:hAnsi="Garamond"/>
        </w:rPr>
        <w:t>Pr</w:t>
      </w:r>
      <w:r w:rsidR="001B5864" w:rsidRPr="00F10F6A">
        <w:rPr>
          <w:rFonts w:ascii="Garamond" w:hAnsi="Garamond"/>
        </w:rPr>
        <w:t>omenade attelée en forêt à destination du pavillon Eugénie</w:t>
      </w:r>
      <w:r>
        <w:rPr>
          <w:rFonts w:ascii="Garamond" w:hAnsi="Garamond"/>
        </w:rPr>
        <w:t>, lieu de rassemblement</w:t>
      </w:r>
      <w:r w:rsidR="001B5864" w:rsidRPr="00F10F6A">
        <w:rPr>
          <w:rFonts w:ascii="Garamond" w:hAnsi="Garamond"/>
        </w:rPr>
        <w:t xml:space="preserve"> pour le pique-nique que chacun aura préparé et emportera dans sa voiture. </w:t>
      </w:r>
    </w:p>
    <w:p w14:paraId="3F5EDC2E" w14:textId="0B33694E" w:rsidR="001B5864" w:rsidRPr="00F10F6A" w:rsidRDefault="00F10F6A">
      <w:pPr>
        <w:rPr>
          <w:rFonts w:ascii="Garamond" w:hAnsi="Garamond"/>
        </w:rPr>
      </w:pPr>
      <w:r>
        <w:rPr>
          <w:rFonts w:ascii="Garamond" w:hAnsi="Garamond"/>
        </w:rPr>
        <w:t>Les d</w:t>
      </w:r>
      <w:r w:rsidR="001B5864" w:rsidRPr="00F10F6A">
        <w:rPr>
          <w:rFonts w:ascii="Garamond" w:hAnsi="Garamond"/>
        </w:rPr>
        <w:t xml:space="preserve">éparts des attelages </w:t>
      </w:r>
      <w:r>
        <w:rPr>
          <w:rFonts w:ascii="Garamond" w:hAnsi="Garamond"/>
        </w:rPr>
        <w:t xml:space="preserve">seront </w:t>
      </w:r>
      <w:r w:rsidR="001B5864" w:rsidRPr="00F10F6A">
        <w:rPr>
          <w:rFonts w:ascii="Garamond" w:hAnsi="Garamond"/>
        </w:rPr>
        <w:t xml:space="preserve">échelonnés, </w:t>
      </w:r>
      <w:r>
        <w:rPr>
          <w:rFonts w:ascii="Garamond" w:hAnsi="Garamond"/>
        </w:rPr>
        <w:t xml:space="preserve">les </w:t>
      </w:r>
      <w:r w:rsidR="001B5864" w:rsidRPr="00F10F6A">
        <w:rPr>
          <w:rFonts w:ascii="Garamond" w:hAnsi="Garamond"/>
        </w:rPr>
        <w:t xml:space="preserve">horaires précisés pour chaque attelage. </w:t>
      </w:r>
    </w:p>
    <w:p w14:paraId="1C96DBA5" w14:textId="49B190F0" w:rsidR="001B5864" w:rsidRPr="00F10F6A" w:rsidRDefault="001B5864">
      <w:pPr>
        <w:rPr>
          <w:rFonts w:ascii="Garamond" w:hAnsi="Garamond"/>
        </w:rPr>
      </w:pPr>
      <w:r w:rsidRPr="00F10F6A">
        <w:rPr>
          <w:rFonts w:ascii="Garamond" w:hAnsi="Garamond"/>
        </w:rPr>
        <w:t>Des lignes d’attache seront prévues. Eau à disposition pour les chevaux.</w:t>
      </w:r>
    </w:p>
    <w:p w14:paraId="1F0575A8" w14:textId="766ACF32" w:rsidR="001B5864" w:rsidRPr="00F10F6A" w:rsidRDefault="001B5864">
      <w:pPr>
        <w:rPr>
          <w:rFonts w:ascii="Garamond" w:hAnsi="Garamond"/>
        </w:rPr>
      </w:pPr>
      <w:r w:rsidRPr="00F10F6A">
        <w:rPr>
          <w:rFonts w:ascii="Garamond" w:hAnsi="Garamond"/>
        </w:rPr>
        <w:t>A partir de 14h, retour vers l’hippodrome.</w:t>
      </w:r>
    </w:p>
    <w:p w14:paraId="4046C809" w14:textId="7121FDAA" w:rsidR="001B5864" w:rsidRPr="00F10F6A" w:rsidRDefault="005E3D66">
      <w:pPr>
        <w:rPr>
          <w:rFonts w:ascii="Garamond" w:hAnsi="Garamond"/>
        </w:rPr>
      </w:pPr>
      <w:r>
        <w:rPr>
          <w:rFonts w:ascii="Garamond" w:hAnsi="Garamond"/>
        </w:rPr>
        <w:t>Parcours aller-retour d’environ 25 km.</w:t>
      </w:r>
    </w:p>
    <w:p w14:paraId="33D91A0E" w14:textId="77777777" w:rsidR="00F976A4" w:rsidRPr="00F10F6A" w:rsidRDefault="00F976A4" w:rsidP="00F976A4">
      <w:pPr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Pr="00F10F6A">
        <w:rPr>
          <w:rFonts w:ascii="Garamond" w:hAnsi="Garamond"/>
        </w:rPr>
        <w:t>17h30, visite du musée de la Voiture sous la conduite de Maria Anne Privat</w:t>
      </w:r>
      <w:r>
        <w:rPr>
          <w:rFonts w:ascii="Garamond" w:hAnsi="Garamond"/>
        </w:rPr>
        <w:t>, conservateur en chef du patrimoine</w:t>
      </w:r>
    </w:p>
    <w:p w14:paraId="096C7FBF" w14:textId="0EA97B43" w:rsidR="00F10F6A" w:rsidRDefault="00F976A4">
      <w:pPr>
        <w:rPr>
          <w:rFonts w:ascii="Garamond" w:hAnsi="Garamond"/>
        </w:rPr>
      </w:pPr>
      <w:r>
        <w:rPr>
          <w:rFonts w:ascii="Garamond" w:hAnsi="Garamond"/>
        </w:rPr>
        <w:t>19h30, d</w:t>
      </w:r>
      <w:r w:rsidR="00365055">
        <w:rPr>
          <w:rFonts w:ascii="Garamond" w:hAnsi="Garamond"/>
        </w:rPr>
        <w:t>iner</w:t>
      </w:r>
      <w:r>
        <w:rPr>
          <w:rFonts w:ascii="Garamond" w:hAnsi="Garamond"/>
        </w:rPr>
        <w:t xml:space="preserve"> sous forme de </w:t>
      </w:r>
      <w:r w:rsidRPr="00F10F6A">
        <w:rPr>
          <w:rFonts w:ascii="Garamond" w:hAnsi="Garamond"/>
        </w:rPr>
        <w:t>buffet</w:t>
      </w:r>
      <w:r>
        <w:rPr>
          <w:rFonts w:ascii="Garamond" w:hAnsi="Garamond"/>
        </w:rPr>
        <w:t xml:space="preserve"> à l’hippodrome</w:t>
      </w:r>
    </w:p>
    <w:p w14:paraId="11D96552" w14:textId="77777777" w:rsidR="00F976A4" w:rsidRDefault="002D060B">
      <w:pPr>
        <w:rPr>
          <w:rFonts w:ascii="Garamond" w:hAnsi="Garamond"/>
        </w:rPr>
      </w:pPr>
      <w:r w:rsidRPr="00F10F6A">
        <w:rPr>
          <w:rFonts w:ascii="Garamond" w:hAnsi="Garamond"/>
        </w:rPr>
        <w:t xml:space="preserve">Ce programme </w:t>
      </w:r>
      <w:r w:rsidR="00F10F6A">
        <w:rPr>
          <w:rFonts w:ascii="Garamond" w:hAnsi="Garamond"/>
        </w:rPr>
        <w:t>est</w:t>
      </w:r>
      <w:r w:rsidRPr="00F10F6A">
        <w:rPr>
          <w:rFonts w:ascii="Garamond" w:hAnsi="Garamond"/>
        </w:rPr>
        <w:t xml:space="preserve"> organisé en fonction des contraintes imposés par l’hippodrome, </w:t>
      </w:r>
    </w:p>
    <w:p w14:paraId="7EB89315" w14:textId="6BDD969C" w:rsidR="002D060B" w:rsidRPr="00F10F6A" w:rsidRDefault="00F976A4">
      <w:pPr>
        <w:rPr>
          <w:rFonts w:ascii="Garamond" w:hAnsi="Garamond"/>
          <w:sz w:val="28"/>
          <w:szCs w:val="28"/>
          <w:u w:val="single"/>
        </w:rPr>
      </w:pPr>
      <w:r w:rsidRPr="00F10F6A">
        <w:rPr>
          <w:rFonts w:ascii="Garamond" w:hAnsi="Garamond"/>
          <w:sz w:val="28"/>
          <w:szCs w:val="28"/>
          <w:u w:val="single"/>
        </w:rPr>
        <w:t>Les</w:t>
      </w:r>
      <w:r w:rsidR="002D060B" w:rsidRPr="00F10F6A">
        <w:rPr>
          <w:rFonts w:ascii="Garamond" w:hAnsi="Garamond"/>
          <w:sz w:val="28"/>
          <w:szCs w:val="28"/>
          <w:u w:val="single"/>
        </w:rPr>
        <w:t xml:space="preserve"> boxes devront être </w:t>
      </w:r>
      <w:r w:rsidR="00467A4F" w:rsidRPr="00F10F6A">
        <w:rPr>
          <w:rFonts w:ascii="Garamond" w:hAnsi="Garamond"/>
          <w:sz w:val="28"/>
          <w:szCs w:val="28"/>
          <w:u w:val="single"/>
        </w:rPr>
        <w:t>libérés le</w:t>
      </w:r>
      <w:r w:rsidR="002D060B" w:rsidRPr="00F10F6A">
        <w:rPr>
          <w:rFonts w:ascii="Garamond" w:hAnsi="Garamond"/>
          <w:sz w:val="28"/>
          <w:szCs w:val="28"/>
          <w:u w:val="single"/>
        </w:rPr>
        <w:t xml:space="preserve"> </w:t>
      </w:r>
      <w:r>
        <w:rPr>
          <w:rFonts w:ascii="Garamond" w:hAnsi="Garamond"/>
          <w:sz w:val="28"/>
          <w:szCs w:val="28"/>
          <w:u w:val="single"/>
        </w:rPr>
        <w:t>lundi dans l’après-midi.</w:t>
      </w:r>
    </w:p>
    <w:p w14:paraId="48B70514" w14:textId="77777777" w:rsidR="002D060B" w:rsidRPr="00F10F6A" w:rsidRDefault="002D060B">
      <w:pPr>
        <w:rPr>
          <w:rFonts w:ascii="Garamond" w:hAnsi="Garamond"/>
        </w:rPr>
      </w:pPr>
    </w:p>
    <w:p w14:paraId="3A18C3D4" w14:textId="10E316D2" w:rsidR="004F1031" w:rsidRDefault="007A2116">
      <w:pPr>
        <w:rPr>
          <w:rFonts w:ascii="Garamond" w:hAnsi="Garamond"/>
        </w:rPr>
      </w:pPr>
      <w:r>
        <w:rPr>
          <w:rFonts w:ascii="Garamond" w:hAnsi="Garamond"/>
        </w:rPr>
        <w:t>Nous vous souhaitons nombreux à participer à cet évènement.</w:t>
      </w:r>
    </w:p>
    <w:p w14:paraId="054177F8" w14:textId="27AC07F7" w:rsidR="007A2116" w:rsidRPr="00F10F6A" w:rsidRDefault="007A2116">
      <w:pPr>
        <w:rPr>
          <w:rFonts w:ascii="Garamond" w:hAnsi="Garamond"/>
        </w:rPr>
      </w:pPr>
      <w:r>
        <w:rPr>
          <w:rFonts w:ascii="Garamond" w:hAnsi="Garamond"/>
        </w:rPr>
        <w:t>A bientôt.</w:t>
      </w:r>
    </w:p>
    <w:sectPr w:rsidR="007A2116" w:rsidRPr="00F10F6A" w:rsidSect="00F976A4">
      <w:pgSz w:w="11906" w:h="16838"/>
      <w:pgMar w:top="1417" w:right="1417" w:bottom="6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31"/>
    <w:rsid w:val="00002CD1"/>
    <w:rsid w:val="000725E8"/>
    <w:rsid w:val="001B5864"/>
    <w:rsid w:val="002D060B"/>
    <w:rsid w:val="00365055"/>
    <w:rsid w:val="003D3A77"/>
    <w:rsid w:val="00467A4F"/>
    <w:rsid w:val="004F1031"/>
    <w:rsid w:val="005E3D66"/>
    <w:rsid w:val="007813D4"/>
    <w:rsid w:val="007A2116"/>
    <w:rsid w:val="008032C0"/>
    <w:rsid w:val="00927706"/>
    <w:rsid w:val="00A21831"/>
    <w:rsid w:val="00B004D3"/>
    <w:rsid w:val="00CC62F5"/>
    <w:rsid w:val="00D50254"/>
    <w:rsid w:val="00EA674E"/>
    <w:rsid w:val="00F10F6A"/>
    <w:rsid w:val="00F243CF"/>
    <w:rsid w:val="00F40B29"/>
    <w:rsid w:val="00F51CFD"/>
    <w:rsid w:val="00F53996"/>
    <w:rsid w:val="00F9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FA51"/>
  <w15:chartTrackingRefBased/>
  <w15:docId w15:val="{5CE9FE19-2BBD-CE46-A480-9A691F8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SASSATELLI</dc:creator>
  <cp:keywords/>
  <dc:description/>
  <cp:lastModifiedBy>Bernadette SASSATELLI</cp:lastModifiedBy>
  <cp:revision>7</cp:revision>
  <cp:lastPrinted>2023-07-11T06:07:00Z</cp:lastPrinted>
  <dcterms:created xsi:type="dcterms:W3CDTF">2023-08-08T06:19:00Z</dcterms:created>
  <dcterms:modified xsi:type="dcterms:W3CDTF">2023-08-11T07:46:00Z</dcterms:modified>
</cp:coreProperties>
</file>